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E023">
      <w:pPr>
        <w:pStyle w:val="5"/>
        <w:rPr>
          <w:rFonts w:hint="default" w:ascii="Times New Roman" w:hAnsi="Times New Roman" w:cs="Times New Roman"/>
          <w:sz w:val="32"/>
          <w:szCs w:val="32"/>
          <w:highlight w:val="none"/>
        </w:rPr>
      </w:pPr>
      <w:bookmarkStart w:id="0" w:name="_GoBack"/>
      <mc:AlternateContent>
        <mc:Choice Requires="wpsCustomData">
          <wpsCustomData:docfieldStart id="0" docfieldname="标题_2" hidden="0" print="1" readonly="0" index="2"/>
        </mc:Choice>
      </mc:AlternateContent>
      <w:r>
        <w:rPr>
          <w:rFonts w:hint="default" w:ascii="Times New Roman" w:hAnsi="Times New Roman" w:cs="Times New Roman"/>
          <w:sz w:val="32"/>
          <w:szCs w:val="32"/>
          <w:highlight w:val="none"/>
          <w:vertAlign w:val="baseline"/>
        </w:rPr>
        <w:t>船员“求学圆梦”基金项目资助申请表</w:t>
      </w:r>
      <mc:AlternateContent>
        <mc:Choice Requires="wpsCustomData">
          <wpsCustomData:docfieldEnd id="0"/>
        </mc:Choice>
      </mc:AlternateContent>
    </w:p>
    <w:bookmarkEnd w:id="0"/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97"/>
        <w:gridCol w:w="2096"/>
        <w:gridCol w:w="1688"/>
        <w:gridCol w:w="2285"/>
      </w:tblGrid>
      <w:tr w14:paraId="13D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2" w:type="pct"/>
            <w:vMerge w:val="restart"/>
          </w:tcPr>
          <w:p w14:paraId="4B94C926">
            <w:pPr>
              <w:pStyle w:val="2"/>
              <w:widowControl w:val="0"/>
              <w:bidi w:val="0"/>
              <w:spacing w:beforeAutospacing="0" w:afterAutospacing="0" w:line="300" w:lineRule="exac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169E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3F7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基本信息</w:t>
            </w:r>
          </w:p>
        </w:tc>
        <w:tc>
          <w:tcPr>
            <w:tcW w:w="937" w:type="pct"/>
            <w:shd w:val="clear" w:color="auto" w:fill="auto"/>
            <w:vAlign w:val="top"/>
          </w:tcPr>
          <w:p w14:paraId="404F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03B0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  <w:vAlign w:val="top"/>
          </w:tcPr>
          <w:p w14:paraId="2599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60" w:type="pct"/>
            <w:vAlign w:val="top"/>
          </w:tcPr>
          <w:p w14:paraId="5B9C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A2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2A07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3E97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440F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  <w:vAlign w:val="top"/>
          </w:tcPr>
          <w:p w14:paraId="023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260" w:type="pct"/>
            <w:vAlign w:val="top"/>
          </w:tcPr>
          <w:p w14:paraId="0F9F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日</w:t>
            </w:r>
          </w:p>
        </w:tc>
      </w:tr>
      <w:tr w14:paraId="747E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2F0A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</w:tcPr>
          <w:p w14:paraId="7620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157" w:type="pct"/>
          </w:tcPr>
          <w:p w14:paraId="2E98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</w:tcPr>
          <w:p w14:paraId="4044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60" w:type="pct"/>
          </w:tcPr>
          <w:p w14:paraId="73E5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9F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5388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</w:tcPr>
          <w:p w14:paraId="5857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157" w:type="pct"/>
          </w:tcPr>
          <w:p w14:paraId="0016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</w:tcPr>
          <w:p w14:paraId="6F59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1260" w:type="pct"/>
          </w:tcPr>
          <w:p w14:paraId="5622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（无单位可填“无”）</w:t>
            </w:r>
          </w:p>
        </w:tc>
      </w:tr>
      <w:tr w14:paraId="5879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restart"/>
          </w:tcPr>
          <w:p w14:paraId="2F4B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865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E39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申请类型（二选一，仅勾选一项）</w:t>
            </w:r>
          </w:p>
        </w:tc>
        <w:tc>
          <w:tcPr>
            <w:tcW w:w="4287" w:type="pct"/>
            <w:gridSpan w:val="4"/>
            <w:shd w:val="clear" w:color="auto" w:fill="auto"/>
            <w:vAlign w:val="top"/>
          </w:tcPr>
          <w:p w14:paraId="490A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（一）初次取证资助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</w:t>
            </w:r>
          </w:p>
        </w:tc>
      </w:tr>
      <w:tr w14:paraId="10CB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12" w:type="pct"/>
            <w:vMerge w:val="continue"/>
          </w:tcPr>
          <w:p w14:paraId="103B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289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类型（仅限初次取得）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48DB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（船长／轮机长／三副／三管等）</w:t>
            </w:r>
          </w:p>
        </w:tc>
        <w:tc>
          <w:tcPr>
            <w:tcW w:w="932" w:type="pct"/>
          </w:tcPr>
          <w:p w14:paraId="4FB4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签发日期</w:t>
            </w:r>
          </w:p>
        </w:tc>
        <w:tc>
          <w:tcPr>
            <w:tcW w:w="1260" w:type="pct"/>
          </w:tcPr>
          <w:p w14:paraId="6B50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日</w:t>
            </w:r>
          </w:p>
        </w:tc>
      </w:tr>
      <w:tr w14:paraId="32A0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4425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287" w:type="pct"/>
            <w:gridSpan w:val="4"/>
            <w:shd w:val="clear" w:color="auto" w:fill="auto"/>
            <w:vAlign w:val="top"/>
          </w:tcPr>
          <w:p w14:paraId="30F7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）在职船员学历提升资助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</w:t>
            </w:r>
          </w:p>
        </w:tc>
      </w:tr>
      <w:tr w14:paraId="5085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04A4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6D51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层次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6AAA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专科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本科</w:t>
            </w:r>
          </w:p>
        </w:tc>
        <w:tc>
          <w:tcPr>
            <w:tcW w:w="932" w:type="pct"/>
            <w:shd w:val="clear" w:color="auto" w:fill="auto"/>
            <w:vAlign w:val="top"/>
          </w:tcPr>
          <w:p w14:paraId="73D4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毕业院校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7FFC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u w:val="single"/>
                <w:shd w:val="clear" w:fill="FFFFFF"/>
                <w:lang w:val="en-US" w:eastAsia="zh-CN"/>
              </w:rPr>
            </w:pPr>
          </w:p>
        </w:tc>
      </w:tr>
      <w:tr w14:paraId="5482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2" w:type="pct"/>
            <w:vMerge w:val="continue"/>
          </w:tcPr>
          <w:p w14:paraId="007C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39FE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报读专业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35A8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  <w:shd w:val="clear" w:color="auto" w:fill="auto"/>
            <w:vAlign w:val="top"/>
          </w:tcPr>
          <w:p w14:paraId="2C90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毕业时间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5412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u w:val="single"/>
                <w:shd w:val="clear" w:fill="FFFFFF"/>
                <w:lang w:val="en-US" w:eastAsia="zh-CN"/>
              </w:rPr>
            </w:pPr>
          </w:p>
        </w:tc>
      </w:tr>
      <w:tr w14:paraId="09A0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12" w:type="pct"/>
            <w:vMerge w:val="continue"/>
            <w:vAlign w:val="top"/>
          </w:tcPr>
          <w:p w14:paraId="6D5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75C6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适任证书编号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7296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2" w:type="pct"/>
            <w:shd w:val="clear" w:color="auto" w:fill="auto"/>
            <w:vAlign w:val="top"/>
          </w:tcPr>
          <w:p w14:paraId="3002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适任证书级别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50EE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u w:val="single"/>
                <w:shd w:val="clear" w:fill="FFFFFF"/>
                <w:lang w:val="en-US" w:eastAsia="zh-CN"/>
              </w:rPr>
            </w:pPr>
          </w:p>
        </w:tc>
      </w:tr>
      <w:tr w14:paraId="674C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2" w:type="pct"/>
            <w:vMerge w:val="continue"/>
            <w:vAlign w:val="top"/>
          </w:tcPr>
          <w:p w14:paraId="3917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5AA4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签发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日期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6B4A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日</w:t>
            </w:r>
          </w:p>
        </w:tc>
        <w:tc>
          <w:tcPr>
            <w:tcW w:w="932" w:type="pct"/>
            <w:shd w:val="clear" w:color="auto" w:fill="auto"/>
            <w:vAlign w:val="top"/>
          </w:tcPr>
          <w:p w14:paraId="53E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有效期限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6981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日</w:t>
            </w:r>
          </w:p>
        </w:tc>
      </w:tr>
      <w:tr w14:paraId="2C9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12" w:type="pct"/>
            <w:vMerge w:val="restart"/>
          </w:tcPr>
          <w:p w14:paraId="1B9A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账户信息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（开户人需为本人）</w:t>
            </w:r>
          </w:p>
        </w:tc>
        <w:tc>
          <w:tcPr>
            <w:tcW w:w="937" w:type="pct"/>
            <w:shd w:val="clear" w:color="auto" w:fill="auto"/>
            <w:vAlign w:val="top"/>
          </w:tcPr>
          <w:p w14:paraId="1FD2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卡号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5037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（数字中间不留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932" w:type="pct"/>
            <w:shd w:val="clear" w:color="auto" w:fill="auto"/>
            <w:vAlign w:val="top"/>
          </w:tcPr>
          <w:p w14:paraId="38EA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明确到支行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42A0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（如：中国工商银行 XX市 XX支行）</w:t>
            </w:r>
          </w:p>
        </w:tc>
      </w:tr>
      <w:tr w14:paraId="7892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2" w:type="pct"/>
            <w:vMerge w:val="continue"/>
          </w:tcPr>
          <w:p w14:paraId="6F68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7" w:type="pct"/>
            <w:shd w:val="clear" w:color="auto" w:fill="auto"/>
            <w:vAlign w:val="top"/>
          </w:tcPr>
          <w:p w14:paraId="388D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银行行号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02B5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（可查询）</w:t>
            </w:r>
          </w:p>
        </w:tc>
        <w:tc>
          <w:tcPr>
            <w:tcW w:w="932" w:type="pct"/>
            <w:shd w:val="clear" w:color="auto" w:fill="auto"/>
            <w:vAlign w:val="top"/>
          </w:tcPr>
          <w:p w14:paraId="4177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资助金额</w:t>
            </w:r>
          </w:p>
        </w:tc>
        <w:tc>
          <w:tcPr>
            <w:tcW w:w="1260" w:type="pct"/>
            <w:shd w:val="clear" w:color="auto" w:fill="auto"/>
            <w:vAlign w:val="top"/>
          </w:tcPr>
          <w:p w14:paraId="7E1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人民币500元</w:t>
            </w:r>
          </w:p>
        </w:tc>
      </w:tr>
    </w:tbl>
    <w:p w14:paraId="64D3406D"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申请人声明：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</w:rPr>
        <w:t xml:space="preserve">本人已仔细研读并同意《2025年船员“求学圆梦”基金项目资助申报工作通告》中有关信息核验及公示的相关规定，自愿配合信息核验工作，同意对相关信息进行公示，确保所填写的信息真实有效。若存在虚假情况，本人自愿承担相应的法律责任。 </w:t>
      </w:r>
    </w:p>
    <w:p w14:paraId="6289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9" w:beforeLines="67" w:beforeAutospacing="0" w:afterAutospacing="0" w:line="480" w:lineRule="atLeas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            </w:t>
      </w:r>
    </w:p>
    <w:p w14:paraId="1A2A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9" w:beforeLines="67" w:beforeAutospacing="0" w:afterAutospacing="0" w:line="480" w:lineRule="atLeas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申请人签名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</w:p>
    <w:p w14:paraId="40E6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line="480" w:lineRule="atLeast"/>
        <w:ind w:right="840" w:rightChars="400" w:firstLine="640" w:firstLineChars="200"/>
        <w:jc w:val="center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10019030</wp:posOffset>
                </wp:positionV>
                <wp:extent cx="6120130" cy="635"/>
                <wp:effectExtent l="0" t="28575" r="13970" b="469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5pt;margin-top:788.9pt;height:0.05pt;width:481.9pt;z-index:251661312;mso-width-relative:page;mso-height-relative:page;" filled="f" stroked="t" coordsize="21600,21600" o:gfxdata="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54TG2QAAAA4BAAAPAAAAAAAAAAEAIAAAACIAAABkcnMvZG93bnJl&#10;di54bWxQSwECFAAUAAAACACHTuJA4gHasP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9866630</wp:posOffset>
                </wp:positionV>
                <wp:extent cx="6120130" cy="635"/>
                <wp:effectExtent l="0" t="28575" r="13970" b="469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75pt;margin-top:776.9pt;height:0.05pt;width:481.9pt;z-index:251660288;mso-width-relative:page;mso-height-relative:page;" filled="f" stroked="t" coordsize="21600,21600" o:gfxdata="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dIdd2QAAAA4BAAAPAAAAAAAAAAEAIAAAACIAAABkcnMvZG93bnJl&#10;di54bWxQSwECFAAUAAAACACHTuJAT59zTf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9714230</wp:posOffset>
                </wp:positionV>
                <wp:extent cx="6120130" cy="635"/>
                <wp:effectExtent l="0" t="28575" r="13970" b="469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764.9pt;height:0.05pt;width:481.9pt;z-index:251659264;mso-width-relative:page;mso-height-relative:page;" filled="f" stroked="t" coordsize="21600,21600" o:gfxdata="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KL3fjZAAAADgEAAA8AAAAAAAAAAQAgAAAAIgAAAGRycy9kb3du&#10;cmV2LnhtbFBLAQIUABQAAAAIAIdO4kD5OviQ/gEAAO0DAAAOAAAAAAAAAAEAIAAAACg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</w:p>
    <w:sectPr>
      <w:headerReference r:id="rId3" w:type="even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F65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9CF5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79CF5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A43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145B8"/>
    <w:rsid w:val="630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2026-04-21T01:20:00Z</dcterms:created>
  <dc:creator>TIANY1</dc:creator>
  <cp:lastModifiedBy>TIANY1</cp:lastModifiedBy>
  <dcterms:modified xsi:type="dcterms:W3CDTF">2026-04-21T01:20:18Z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EE5682BC352249E2ABF73A9B47CD46C9_11</vt:lpwstr>
  </property>
  <property fmtid="{D5CDD505-2E9C-101B-9397-08002B2CF9AE}" pid="4" name="KSOTemplateDocerSaveRecord">
    <vt:lpwstr>eyJoZGlkIjoiN2ZiNzliOWM1YzQ3OTQyYTkzZGQ1ZmI4N2ZmNmI5MmYiLCJ1c2VySWQiOiIzNzU2NDkyNTMifQ==</vt:lpwstr>
  </property>
</Properties>
</file>